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04B" w:rsidRPr="00B0004B" w:rsidRDefault="00B0004B" w:rsidP="00B0004B">
      <w:pPr>
        <w:ind w:firstLine="0"/>
        <w:jc w:val="left"/>
        <w:rPr>
          <w:rFonts w:cs="Arial"/>
        </w:rPr>
      </w:pPr>
      <w:r w:rsidRPr="00B0004B">
        <w:rPr>
          <w:rFonts w:cs="Arial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2686050</wp:posOffset>
            </wp:positionH>
            <wp:positionV relativeFrom="paragraph">
              <wp:posOffset>19050</wp:posOffset>
            </wp:positionV>
            <wp:extent cx="675005" cy="800100"/>
            <wp:effectExtent l="19050" t="19050" r="10795" b="19050"/>
            <wp:wrapTight wrapText="bothSides">
              <wp:wrapPolygon edited="0">
                <wp:start x="-610" y="-514"/>
                <wp:lineTo x="-610" y="21600"/>
                <wp:lineTo x="21336" y="21600"/>
                <wp:lineTo x="21336" y="-514"/>
                <wp:lineTo x="-610" y="-514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8000" contrast="3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" cy="800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004B" w:rsidRPr="00B0004B" w:rsidRDefault="00B0004B" w:rsidP="00B0004B">
      <w:pPr>
        <w:ind w:firstLine="0"/>
        <w:jc w:val="left"/>
        <w:rPr>
          <w:rFonts w:cs="Arial"/>
        </w:rPr>
      </w:pPr>
    </w:p>
    <w:p w:rsidR="00B0004B" w:rsidRPr="00B0004B" w:rsidRDefault="00B0004B" w:rsidP="00B0004B">
      <w:pPr>
        <w:autoSpaceDE w:val="0"/>
        <w:autoSpaceDN w:val="0"/>
        <w:adjustRightInd w:val="0"/>
        <w:ind w:right="3684" w:firstLine="0"/>
        <w:rPr>
          <w:rFonts w:cs="Arial"/>
          <w:b/>
        </w:rPr>
      </w:pPr>
    </w:p>
    <w:p w:rsidR="00B0004B" w:rsidRPr="00B0004B" w:rsidRDefault="00B0004B" w:rsidP="00B0004B">
      <w:pPr>
        <w:autoSpaceDE w:val="0"/>
        <w:autoSpaceDN w:val="0"/>
        <w:adjustRightInd w:val="0"/>
        <w:ind w:right="3684" w:firstLine="0"/>
        <w:rPr>
          <w:rFonts w:cs="Arial"/>
          <w:b/>
        </w:rPr>
      </w:pPr>
    </w:p>
    <w:p w:rsidR="00B0004B" w:rsidRDefault="00B0004B" w:rsidP="00B0004B">
      <w:pPr>
        <w:ind w:right="-545" w:firstLine="0"/>
        <w:jc w:val="center"/>
        <w:rPr>
          <w:rFonts w:cs="Arial"/>
          <w:bCs/>
        </w:rPr>
      </w:pPr>
    </w:p>
    <w:p w:rsidR="00B0004B" w:rsidRPr="00B0004B" w:rsidRDefault="00B0004B" w:rsidP="00B0004B">
      <w:pPr>
        <w:ind w:right="-545" w:firstLine="0"/>
        <w:jc w:val="center"/>
        <w:rPr>
          <w:rFonts w:cs="Arial"/>
          <w:bCs/>
        </w:rPr>
      </w:pPr>
      <w:r w:rsidRPr="00B0004B">
        <w:rPr>
          <w:rFonts w:cs="Arial"/>
          <w:bCs/>
        </w:rPr>
        <w:t>АДМИНИСТРАЦИЯ</w:t>
      </w:r>
    </w:p>
    <w:p w:rsidR="00B0004B" w:rsidRPr="00B0004B" w:rsidRDefault="001C2B07" w:rsidP="00B0004B">
      <w:pPr>
        <w:ind w:right="-545" w:firstLine="0"/>
        <w:jc w:val="center"/>
        <w:rPr>
          <w:rFonts w:cs="Arial"/>
          <w:bCs/>
        </w:rPr>
      </w:pPr>
      <w:r>
        <w:rPr>
          <w:rFonts w:cs="Arial"/>
          <w:bCs/>
        </w:rPr>
        <w:t>АБРАМОВСКОГО</w:t>
      </w:r>
      <w:r w:rsidR="00B0004B" w:rsidRPr="00B0004B">
        <w:rPr>
          <w:rFonts w:cs="Arial"/>
          <w:bCs/>
        </w:rPr>
        <w:t xml:space="preserve"> СЕЛЬСКОГО ПОСЕЛЕНИЯ</w:t>
      </w:r>
    </w:p>
    <w:p w:rsidR="00B0004B" w:rsidRPr="00B0004B" w:rsidRDefault="00B0004B" w:rsidP="00B0004B">
      <w:pPr>
        <w:ind w:firstLine="0"/>
        <w:jc w:val="center"/>
        <w:rPr>
          <w:rFonts w:cs="Arial"/>
          <w:bCs/>
        </w:rPr>
      </w:pPr>
      <w:r w:rsidRPr="00B0004B">
        <w:rPr>
          <w:rFonts w:cs="Arial"/>
          <w:bCs/>
        </w:rPr>
        <w:t>ТАЛОВСКОГО МУНИЦИПАЛЬНОГО РАЙОНА</w:t>
      </w:r>
    </w:p>
    <w:p w:rsidR="00B0004B" w:rsidRPr="00B0004B" w:rsidRDefault="00B0004B" w:rsidP="00B0004B">
      <w:pPr>
        <w:tabs>
          <w:tab w:val="left" w:pos="708"/>
          <w:tab w:val="center" w:pos="4536"/>
          <w:tab w:val="right" w:pos="9072"/>
        </w:tabs>
        <w:ind w:firstLine="0"/>
        <w:jc w:val="center"/>
        <w:rPr>
          <w:rFonts w:cs="Arial"/>
        </w:rPr>
      </w:pPr>
      <w:r w:rsidRPr="00B0004B">
        <w:rPr>
          <w:rFonts w:cs="Arial"/>
        </w:rPr>
        <w:t>ВОРОНЕЖСКОЙ ОБЛАСТИ</w:t>
      </w:r>
    </w:p>
    <w:p w:rsidR="00B0004B" w:rsidRPr="00B0004B" w:rsidRDefault="00B0004B" w:rsidP="00B0004B">
      <w:pPr>
        <w:tabs>
          <w:tab w:val="left" w:pos="708"/>
          <w:tab w:val="center" w:pos="4536"/>
          <w:tab w:val="right" w:pos="9072"/>
        </w:tabs>
        <w:ind w:firstLine="0"/>
        <w:jc w:val="center"/>
        <w:rPr>
          <w:rFonts w:cs="Arial"/>
        </w:rPr>
      </w:pPr>
    </w:p>
    <w:p w:rsidR="00B0004B" w:rsidRPr="00B0004B" w:rsidRDefault="00B0004B" w:rsidP="00B0004B">
      <w:pPr>
        <w:tabs>
          <w:tab w:val="left" w:pos="708"/>
          <w:tab w:val="center" w:pos="4536"/>
          <w:tab w:val="right" w:pos="9072"/>
        </w:tabs>
        <w:ind w:firstLine="0"/>
        <w:jc w:val="center"/>
        <w:rPr>
          <w:rFonts w:cs="Arial"/>
        </w:rPr>
      </w:pPr>
      <w:r w:rsidRPr="00B0004B">
        <w:rPr>
          <w:rFonts w:cs="Arial"/>
        </w:rPr>
        <w:t>П О С Т А Н О В Л Е Н И Е</w:t>
      </w:r>
    </w:p>
    <w:p w:rsidR="00B0004B" w:rsidRPr="00B0004B" w:rsidRDefault="00B0004B" w:rsidP="00B0004B">
      <w:pPr>
        <w:tabs>
          <w:tab w:val="left" w:pos="708"/>
          <w:tab w:val="center" w:pos="4536"/>
          <w:tab w:val="right" w:pos="9072"/>
        </w:tabs>
        <w:ind w:firstLine="0"/>
        <w:jc w:val="left"/>
        <w:rPr>
          <w:rFonts w:cs="Arial"/>
        </w:rPr>
      </w:pPr>
    </w:p>
    <w:p w:rsidR="00B0004B" w:rsidRPr="001C2B07" w:rsidRDefault="00B0004B" w:rsidP="00B0004B">
      <w:pPr>
        <w:tabs>
          <w:tab w:val="left" w:pos="708"/>
          <w:tab w:val="center" w:pos="4536"/>
          <w:tab w:val="right" w:pos="9072"/>
        </w:tabs>
        <w:ind w:firstLine="0"/>
        <w:jc w:val="left"/>
        <w:rPr>
          <w:rFonts w:cs="Arial"/>
        </w:rPr>
      </w:pPr>
      <w:r w:rsidRPr="001C2B07">
        <w:rPr>
          <w:rFonts w:cs="Arial"/>
        </w:rPr>
        <w:t xml:space="preserve">от </w:t>
      </w:r>
      <w:r w:rsidR="000D0ECB">
        <w:rPr>
          <w:rFonts w:cs="Arial"/>
        </w:rPr>
        <w:t>14 ноября 2022 года</w:t>
      </w:r>
      <w:r w:rsidR="001C2B07">
        <w:rPr>
          <w:rFonts w:cs="Arial"/>
        </w:rPr>
        <w:t xml:space="preserve"> </w:t>
      </w:r>
      <w:r w:rsidRPr="001C2B07">
        <w:rPr>
          <w:rFonts w:cs="Arial"/>
        </w:rPr>
        <w:t>№</w:t>
      </w:r>
      <w:r w:rsidR="000D0ECB">
        <w:rPr>
          <w:rFonts w:cs="Arial"/>
        </w:rPr>
        <w:t xml:space="preserve"> 58</w:t>
      </w:r>
    </w:p>
    <w:p w:rsidR="00B0004B" w:rsidRPr="00B0004B" w:rsidRDefault="001C2B07" w:rsidP="00B0004B">
      <w:pPr>
        <w:autoSpaceDE w:val="0"/>
        <w:autoSpaceDN w:val="0"/>
        <w:adjustRightInd w:val="0"/>
        <w:ind w:right="3684" w:firstLine="0"/>
        <w:rPr>
          <w:rFonts w:cs="Arial"/>
        </w:rPr>
      </w:pPr>
      <w:r>
        <w:rPr>
          <w:rFonts w:cs="Arial"/>
        </w:rPr>
        <w:t>п. Абрамовка</w:t>
      </w:r>
    </w:p>
    <w:p w:rsidR="00B0004B" w:rsidRPr="00B0004B" w:rsidRDefault="00B0004B" w:rsidP="00B0004B">
      <w:pPr>
        <w:autoSpaceDE w:val="0"/>
        <w:autoSpaceDN w:val="0"/>
        <w:adjustRightInd w:val="0"/>
        <w:ind w:right="3684" w:firstLine="0"/>
        <w:rPr>
          <w:rFonts w:cs="Arial"/>
          <w:b/>
        </w:rPr>
      </w:pPr>
    </w:p>
    <w:p w:rsidR="00E87009" w:rsidRDefault="00117D36" w:rsidP="00B0004B">
      <w:pPr>
        <w:pStyle w:val="Title"/>
        <w:ind w:right="5102" w:firstLine="0"/>
        <w:jc w:val="both"/>
        <w:rPr>
          <w:sz w:val="24"/>
        </w:rPr>
      </w:pPr>
      <w:r w:rsidRPr="00B0004B">
        <w:rPr>
          <w:sz w:val="24"/>
        </w:rPr>
        <w:t>Об утверждении П</w:t>
      </w:r>
      <w:r w:rsidR="00E87009" w:rsidRPr="00B0004B">
        <w:rPr>
          <w:sz w:val="24"/>
        </w:rPr>
        <w:t xml:space="preserve">оложения о порядке заключения договоров (соглашений) с </w:t>
      </w:r>
      <w:r w:rsidRPr="00B0004B">
        <w:rPr>
          <w:sz w:val="24"/>
        </w:rPr>
        <w:t>казачьими обществами и П</w:t>
      </w:r>
      <w:r w:rsidR="00E87009" w:rsidRPr="00B0004B">
        <w:rPr>
          <w:sz w:val="24"/>
        </w:rPr>
        <w:t xml:space="preserve">оложения о порядке финансирования несения муниципальной </w:t>
      </w:r>
      <w:r w:rsidR="00E151A3" w:rsidRPr="00B0004B">
        <w:rPr>
          <w:sz w:val="24"/>
        </w:rPr>
        <w:t xml:space="preserve">или иной </w:t>
      </w:r>
      <w:r w:rsidR="00E87009" w:rsidRPr="00B0004B">
        <w:rPr>
          <w:sz w:val="24"/>
        </w:rPr>
        <w:t>службы членами казачьих обществ</w:t>
      </w:r>
    </w:p>
    <w:p w:rsidR="00493D99" w:rsidRDefault="00493D99" w:rsidP="006F3B1A">
      <w:pPr>
        <w:ind w:firstLine="709"/>
        <w:rPr>
          <w:rFonts w:cs="Arial"/>
        </w:rPr>
      </w:pPr>
    </w:p>
    <w:p w:rsidR="00E87009" w:rsidRDefault="00E87009" w:rsidP="006F3B1A">
      <w:pPr>
        <w:ind w:firstLine="709"/>
        <w:rPr>
          <w:rFonts w:cs="Arial"/>
        </w:rPr>
      </w:pPr>
      <w:proofErr w:type="gramStart"/>
      <w:r w:rsidRPr="006F3B1A">
        <w:rPr>
          <w:rFonts w:cs="Arial"/>
        </w:rPr>
        <w:t xml:space="preserve">В соответствии с </w:t>
      </w:r>
      <w:hyperlink r:id="rId9" w:history="1">
        <w:r w:rsidR="007215E6" w:rsidRPr="006F3B1A">
          <w:rPr>
            <w:rFonts w:cs="Arial"/>
          </w:rPr>
          <w:t>частью 5 статьи 7</w:t>
        </w:r>
      </w:hyperlink>
      <w:r w:rsidR="007215E6" w:rsidRPr="006F3B1A">
        <w:rPr>
          <w:rFonts w:cs="Arial"/>
        </w:rPr>
        <w:t xml:space="preserve"> Федерального закона от 05.12.2005</w:t>
      </w:r>
      <w:r w:rsidR="006F3B1A" w:rsidRPr="006F3B1A">
        <w:rPr>
          <w:rFonts w:cs="Arial"/>
        </w:rPr>
        <w:t xml:space="preserve"> </w:t>
      </w:r>
      <w:r w:rsidR="007215E6" w:rsidRPr="006F3B1A">
        <w:rPr>
          <w:rFonts w:cs="Arial"/>
        </w:rPr>
        <w:t xml:space="preserve">№ 154-ФЗ «О государственной службе российского казачества», </w:t>
      </w:r>
      <w:hyperlink r:id="rId10" w:history="1">
        <w:r w:rsidR="007215E6" w:rsidRPr="006F3B1A">
          <w:rPr>
            <w:rFonts w:cs="Arial"/>
          </w:rPr>
          <w:t>Постановлением</w:t>
        </w:r>
      </w:hyperlink>
      <w:r w:rsidR="007215E6" w:rsidRPr="006F3B1A">
        <w:rPr>
          <w:rFonts w:cs="Arial"/>
        </w:rPr>
        <w:t xml:space="preserve"> Правительства Российской Федерации от 08.10.2009 № 806 «О порядке привлечения членов казачьих обществ к несению государственной или иной службы и порядке заключения федеральными органами исполнительной власти и (или) их территориальными органами договоров (соглашений) с казачьими обществами»</w:t>
      </w:r>
      <w:r w:rsidRPr="006F3B1A">
        <w:rPr>
          <w:rFonts w:cs="Arial"/>
        </w:rPr>
        <w:t>, администрация</w:t>
      </w:r>
      <w:r w:rsidR="00B0004B">
        <w:rPr>
          <w:rFonts w:cs="Arial"/>
        </w:rPr>
        <w:t xml:space="preserve"> </w:t>
      </w:r>
      <w:r w:rsidR="001C2B07">
        <w:rPr>
          <w:rFonts w:cs="Arial"/>
        </w:rPr>
        <w:t>Абрамовского</w:t>
      </w:r>
      <w:r w:rsidR="00B0004B">
        <w:rPr>
          <w:rFonts w:cs="Arial"/>
        </w:rPr>
        <w:t xml:space="preserve"> сельского поселения</w:t>
      </w:r>
      <w:r w:rsidRPr="006F3B1A">
        <w:rPr>
          <w:rFonts w:cs="Arial"/>
        </w:rPr>
        <w:t xml:space="preserve"> </w:t>
      </w:r>
      <w:r w:rsidR="00B0004B">
        <w:rPr>
          <w:rFonts w:cs="Arial"/>
        </w:rPr>
        <w:t>Таловского</w:t>
      </w:r>
      <w:r w:rsidRPr="006F3B1A">
        <w:rPr>
          <w:rFonts w:cs="Arial"/>
        </w:rPr>
        <w:t xml:space="preserve"> муниципального района</w:t>
      </w:r>
      <w:proofErr w:type="gramEnd"/>
      <w:r w:rsidRPr="006F3B1A">
        <w:rPr>
          <w:rFonts w:cs="Arial"/>
        </w:rPr>
        <w:t xml:space="preserve"> Воронежской области</w:t>
      </w:r>
    </w:p>
    <w:p w:rsidR="00B0004B" w:rsidRPr="006F3B1A" w:rsidRDefault="00B0004B" w:rsidP="006F3B1A">
      <w:pPr>
        <w:ind w:firstLine="709"/>
        <w:rPr>
          <w:rFonts w:cs="Arial"/>
        </w:rPr>
      </w:pPr>
    </w:p>
    <w:p w:rsidR="00E87009" w:rsidRDefault="00E87009" w:rsidP="006F3B1A">
      <w:pPr>
        <w:ind w:firstLine="709"/>
        <w:jc w:val="center"/>
        <w:rPr>
          <w:rFonts w:cs="Arial"/>
        </w:rPr>
      </w:pPr>
      <w:r w:rsidRPr="006F3B1A">
        <w:rPr>
          <w:rFonts w:cs="Arial"/>
        </w:rPr>
        <w:t>ПОСТАНОВЛЯЕТ:</w:t>
      </w:r>
    </w:p>
    <w:p w:rsidR="00B0004B" w:rsidRPr="006F3B1A" w:rsidRDefault="00B0004B" w:rsidP="006F3B1A">
      <w:pPr>
        <w:ind w:firstLine="709"/>
        <w:jc w:val="center"/>
        <w:rPr>
          <w:rFonts w:cs="Arial"/>
        </w:rPr>
      </w:pPr>
    </w:p>
    <w:p w:rsidR="007215E6" w:rsidRPr="006F3B1A" w:rsidRDefault="00E87009" w:rsidP="006F3B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F3B1A">
        <w:rPr>
          <w:rFonts w:ascii="Arial" w:hAnsi="Arial" w:cs="Arial"/>
          <w:sz w:val="24"/>
          <w:szCs w:val="24"/>
        </w:rPr>
        <w:t xml:space="preserve">1. </w:t>
      </w:r>
      <w:r w:rsidR="007215E6" w:rsidRPr="006F3B1A">
        <w:rPr>
          <w:rFonts w:ascii="Arial" w:hAnsi="Arial" w:cs="Arial"/>
          <w:sz w:val="24"/>
          <w:szCs w:val="24"/>
        </w:rPr>
        <w:t xml:space="preserve">Утвердить </w:t>
      </w:r>
      <w:hyperlink w:anchor="P31" w:history="1">
        <w:r w:rsidR="007215E6" w:rsidRPr="006F3B1A">
          <w:rPr>
            <w:rFonts w:ascii="Arial" w:hAnsi="Arial" w:cs="Arial"/>
            <w:sz w:val="24"/>
            <w:szCs w:val="24"/>
          </w:rPr>
          <w:t>Положение</w:t>
        </w:r>
      </w:hyperlink>
      <w:r w:rsidR="007215E6" w:rsidRPr="006F3B1A">
        <w:rPr>
          <w:rFonts w:ascii="Arial" w:hAnsi="Arial" w:cs="Arial"/>
          <w:sz w:val="24"/>
          <w:szCs w:val="24"/>
        </w:rPr>
        <w:t xml:space="preserve"> о порядке заключения договоров (соглашений) с казачьими обществами</w:t>
      </w:r>
      <w:r w:rsidR="007E13F6" w:rsidRPr="006F3B1A">
        <w:rPr>
          <w:rFonts w:ascii="Arial" w:hAnsi="Arial" w:cs="Arial"/>
          <w:sz w:val="24"/>
          <w:szCs w:val="24"/>
        </w:rPr>
        <w:t xml:space="preserve"> согласно приложению № 1 к настоящему постановлению</w:t>
      </w:r>
      <w:r w:rsidR="007215E6" w:rsidRPr="006F3B1A">
        <w:rPr>
          <w:rFonts w:ascii="Arial" w:hAnsi="Arial" w:cs="Arial"/>
          <w:sz w:val="24"/>
          <w:szCs w:val="24"/>
        </w:rPr>
        <w:t>.</w:t>
      </w:r>
    </w:p>
    <w:p w:rsidR="007E13F6" w:rsidRPr="006F3B1A" w:rsidRDefault="007215E6" w:rsidP="006F3B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F3B1A">
        <w:rPr>
          <w:rFonts w:ascii="Arial" w:hAnsi="Arial" w:cs="Arial"/>
          <w:sz w:val="24"/>
          <w:szCs w:val="24"/>
        </w:rPr>
        <w:t xml:space="preserve">2. Утвердить </w:t>
      </w:r>
      <w:hyperlink w:anchor="P54" w:history="1">
        <w:r w:rsidRPr="006F3B1A">
          <w:rPr>
            <w:rFonts w:ascii="Arial" w:hAnsi="Arial" w:cs="Arial"/>
            <w:sz w:val="24"/>
            <w:szCs w:val="24"/>
          </w:rPr>
          <w:t>Положение</w:t>
        </w:r>
      </w:hyperlink>
      <w:r w:rsidRPr="006F3B1A">
        <w:rPr>
          <w:rFonts w:ascii="Arial" w:hAnsi="Arial" w:cs="Arial"/>
          <w:sz w:val="24"/>
          <w:szCs w:val="24"/>
        </w:rPr>
        <w:t xml:space="preserve"> о порядке финансирования несения </w:t>
      </w:r>
      <w:r w:rsidR="001B2260" w:rsidRPr="006F3B1A">
        <w:rPr>
          <w:rFonts w:ascii="Arial" w:hAnsi="Arial" w:cs="Arial"/>
          <w:sz w:val="24"/>
          <w:szCs w:val="24"/>
        </w:rPr>
        <w:t xml:space="preserve">муниципальной </w:t>
      </w:r>
      <w:r w:rsidR="00E151A3" w:rsidRPr="006F3B1A">
        <w:rPr>
          <w:rFonts w:ascii="Arial" w:hAnsi="Arial" w:cs="Arial"/>
          <w:sz w:val="24"/>
          <w:szCs w:val="24"/>
        </w:rPr>
        <w:t xml:space="preserve">или иной </w:t>
      </w:r>
      <w:r w:rsidR="007E13F6" w:rsidRPr="006F3B1A">
        <w:rPr>
          <w:rFonts w:ascii="Arial" w:hAnsi="Arial" w:cs="Arial"/>
          <w:sz w:val="24"/>
          <w:szCs w:val="24"/>
        </w:rPr>
        <w:t>службы</w:t>
      </w:r>
      <w:r w:rsidR="00E151A3" w:rsidRPr="006F3B1A">
        <w:rPr>
          <w:rFonts w:ascii="Arial" w:hAnsi="Arial" w:cs="Arial"/>
          <w:sz w:val="24"/>
          <w:szCs w:val="24"/>
        </w:rPr>
        <w:t xml:space="preserve"> членами казачьих обществ</w:t>
      </w:r>
      <w:r w:rsidR="007E13F6" w:rsidRPr="006F3B1A">
        <w:rPr>
          <w:rFonts w:ascii="Arial" w:hAnsi="Arial" w:cs="Arial"/>
          <w:sz w:val="24"/>
          <w:szCs w:val="24"/>
        </w:rPr>
        <w:t xml:space="preserve"> согласно приложению </w:t>
      </w:r>
      <w:r w:rsidR="00E151A3" w:rsidRPr="006F3B1A">
        <w:rPr>
          <w:rFonts w:ascii="Arial" w:hAnsi="Arial" w:cs="Arial"/>
          <w:sz w:val="24"/>
          <w:szCs w:val="24"/>
        </w:rPr>
        <w:t>№ 2</w:t>
      </w:r>
      <w:r w:rsidR="007E13F6" w:rsidRPr="006F3B1A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:rsidR="00B0004B" w:rsidRPr="00B0004B" w:rsidRDefault="00B0004B" w:rsidP="00B0004B">
      <w:pPr>
        <w:ind w:firstLine="709"/>
        <w:rPr>
          <w:rFonts w:cs="Arial"/>
        </w:rPr>
      </w:pPr>
      <w:r>
        <w:rPr>
          <w:rFonts w:cs="Arial"/>
        </w:rPr>
        <w:t>3</w:t>
      </w:r>
      <w:r w:rsidRPr="00B0004B">
        <w:rPr>
          <w:rFonts w:cs="Arial"/>
        </w:rPr>
        <w:t xml:space="preserve">. Постановление вступает в силу со дня его официального обнародования. </w:t>
      </w:r>
    </w:p>
    <w:p w:rsidR="00B0004B" w:rsidRPr="00B0004B" w:rsidRDefault="00B0004B" w:rsidP="00B0004B">
      <w:pPr>
        <w:ind w:firstLine="709"/>
        <w:rPr>
          <w:rFonts w:cs="Arial"/>
        </w:rPr>
      </w:pPr>
      <w:r>
        <w:rPr>
          <w:rFonts w:cs="Arial"/>
        </w:rPr>
        <w:t>4</w:t>
      </w:r>
      <w:r w:rsidRPr="00B0004B">
        <w:rPr>
          <w:rFonts w:cs="Arial"/>
        </w:rPr>
        <w:t>. Контроль за выполнением настоящего постановления оставляю за собой.</w:t>
      </w:r>
    </w:p>
    <w:p w:rsidR="007E13F6" w:rsidRDefault="007E13F6" w:rsidP="006F3B1A">
      <w:pPr>
        <w:ind w:firstLine="709"/>
        <w:rPr>
          <w:rFonts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5"/>
        <w:gridCol w:w="4775"/>
      </w:tblGrid>
      <w:tr w:rsidR="006F3B1A" w:rsidRPr="003B0797" w:rsidTr="003B0797">
        <w:tc>
          <w:tcPr>
            <w:tcW w:w="4927" w:type="dxa"/>
            <w:shd w:val="clear" w:color="auto" w:fill="auto"/>
          </w:tcPr>
          <w:p w:rsidR="00B0004B" w:rsidRDefault="006F3B1A" w:rsidP="00B0004B">
            <w:pPr>
              <w:ind w:firstLine="0"/>
              <w:rPr>
                <w:rFonts w:cs="Arial"/>
              </w:rPr>
            </w:pPr>
            <w:r w:rsidRPr="003B0797">
              <w:rPr>
                <w:rFonts w:cs="Arial"/>
              </w:rPr>
              <w:t xml:space="preserve">Глава </w:t>
            </w:r>
            <w:r w:rsidR="001C2B07">
              <w:rPr>
                <w:rFonts w:cs="Arial"/>
              </w:rPr>
              <w:t>Абрамовского</w:t>
            </w:r>
          </w:p>
          <w:p w:rsidR="006F3B1A" w:rsidRPr="003B0797" w:rsidRDefault="00B0004B" w:rsidP="00B0004B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сельского поселения</w:t>
            </w:r>
            <w:r w:rsidRPr="006F3B1A">
              <w:rPr>
                <w:rFonts w:cs="Arial"/>
              </w:rPr>
              <w:t xml:space="preserve"> </w:t>
            </w:r>
          </w:p>
        </w:tc>
        <w:tc>
          <w:tcPr>
            <w:tcW w:w="4927" w:type="dxa"/>
            <w:shd w:val="clear" w:color="auto" w:fill="auto"/>
          </w:tcPr>
          <w:p w:rsidR="006F3B1A" w:rsidRPr="003B0797" w:rsidRDefault="006F3B1A" w:rsidP="003B0797">
            <w:pPr>
              <w:ind w:firstLine="0"/>
              <w:jc w:val="right"/>
              <w:rPr>
                <w:rFonts w:cs="Arial"/>
              </w:rPr>
            </w:pPr>
          </w:p>
          <w:p w:rsidR="006F3B1A" w:rsidRPr="003B0797" w:rsidRDefault="001C2B07" w:rsidP="003B0797">
            <w:pPr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О.Н. Соболева</w:t>
            </w:r>
          </w:p>
        </w:tc>
      </w:tr>
    </w:tbl>
    <w:p w:rsidR="006F3B1A" w:rsidRDefault="006F3B1A" w:rsidP="001C2B07">
      <w:pPr>
        <w:ind w:right="-1" w:firstLine="709"/>
        <w:rPr>
          <w:rFonts w:cs="Arial"/>
        </w:rPr>
      </w:pPr>
    </w:p>
    <w:p w:rsidR="001C2B07" w:rsidRDefault="006F3B1A" w:rsidP="001C2B07">
      <w:pPr>
        <w:ind w:left="5103" w:firstLine="0"/>
        <w:jc w:val="right"/>
        <w:rPr>
          <w:rFonts w:cs="Arial"/>
        </w:rPr>
      </w:pPr>
      <w:r>
        <w:rPr>
          <w:rFonts w:cs="Arial"/>
        </w:rPr>
        <w:br w:type="page"/>
      </w:r>
      <w:r w:rsidR="001C2B07">
        <w:rPr>
          <w:rFonts w:cs="Arial"/>
        </w:rPr>
        <w:lastRenderedPageBreak/>
        <w:t>Приложение № 1</w:t>
      </w:r>
    </w:p>
    <w:p w:rsidR="000D0ECB" w:rsidRDefault="007E13F6" w:rsidP="001C2B07">
      <w:pPr>
        <w:ind w:left="5103" w:firstLine="0"/>
        <w:jc w:val="right"/>
        <w:rPr>
          <w:rFonts w:cs="Arial"/>
        </w:rPr>
      </w:pPr>
      <w:r w:rsidRPr="006F3B1A">
        <w:rPr>
          <w:rFonts w:cs="Arial"/>
        </w:rPr>
        <w:t xml:space="preserve">к постановлению администрации </w:t>
      </w:r>
      <w:r w:rsidR="001C2B07">
        <w:rPr>
          <w:rFonts w:cs="Arial"/>
        </w:rPr>
        <w:t>Абрамовского</w:t>
      </w:r>
      <w:r w:rsidR="00B0004B">
        <w:rPr>
          <w:rFonts w:cs="Arial"/>
        </w:rPr>
        <w:t xml:space="preserve"> сельского поселения</w:t>
      </w:r>
      <w:r w:rsidR="00B0004B" w:rsidRPr="006F3B1A">
        <w:rPr>
          <w:rFonts w:cs="Arial"/>
        </w:rPr>
        <w:t xml:space="preserve"> </w:t>
      </w:r>
      <w:r w:rsidR="00B0004B">
        <w:rPr>
          <w:rFonts w:cs="Arial"/>
        </w:rPr>
        <w:t>Таловского</w:t>
      </w:r>
      <w:r w:rsidRPr="006F3B1A">
        <w:rPr>
          <w:rFonts w:cs="Arial"/>
        </w:rPr>
        <w:t xml:space="preserve"> </w:t>
      </w:r>
      <w:proofErr w:type="gramStart"/>
      <w:r w:rsidRPr="006F3B1A">
        <w:rPr>
          <w:rFonts w:cs="Arial"/>
        </w:rPr>
        <w:t>муниципального</w:t>
      </w:r>
      <w:proofErr w:type="gramEnd"/>
      <w:r w:rsidRPr="006F3B1A">
        <w:rPr>
          <w:rFonts w:cs="Arial"/>
        </w:rPr>
        <w:t xml:space="preserve"> района Воронежской области</w:t>
      </w:r>
      <w:r w:rsidR="006F3B1A">
        <w:rPr>
          <w:rFonts w:cs="Arial"/>
        </w:rPr>
        <w:t xml:space="preserve"> </w:t>
      </w:r>
    </w:p>
    <w:p w:rsidR="007E13F6" w:rsidRPr="006F3B1A" w:rsidRDefault="007E13F6" w:rsidP="001C2B07">
      <w:pPr>
        <w:ind w:left="5103" w:firstLine="0"/>
        <w:jc w:val="right"/>
        <w:rPr>
          <w:rFonts w:cs="Arial"/>
        </w:rPr>
      </w:pPr>
      <w:r w:rsidRPr="006F3B1A">
        <w:rPr>
          <w:rFonts w:cs="Arial"/>
        </w:rPr>
        <w:t xml:space="preserve">от </w:t>
      </w:r>
      <w:r w:rsidR="000D0ECB">
        <w:rPr>
          <w:rFonts w:cs="Arial"/>
        </w:rPr>
        <w:t xml:space="preserve">14.11.2022 г. </w:t>
      </w:r>
      <w:r w:rsidR="006F3B1A">
        <w:rPr>
          <w:rFonts w:cs="Arial"/>
        </w:rPr>
        <w:t xml:space="preserve">№ </w:t>
      </w:r>
      <w:r w:rsidR="000D0ECB">
        <w:rPr>
          <w:rFonts w:cs="Arial"/>
        </w:rPr>
        <w:t>58</w:t>
      </w:r>
    </w:p>
    <w:p w:rsidR="007E13F6" w:rsidRPr="006F3B1A" w:rsidRDefault="007E13F6" w:rsidP="006F3B1A">
      <w:pPr>
        <w:pStyle w:val="42"/>
        <w:shd w:val="clear" w:color="auto" w:fill="auto"/>
        <w:spacing w:before="0" w:after="0" w:line="240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</w:p>
    <w:p w:rsidR="007E13F6" w:rsidRPr="006F3B1A" w:rsidRDefault="007E13F6" w:rsidP="006F3B1A">
      <w:pPr>
        <w:pStyle w:val="42"/>
        <w:shd w:val="clear" w:color="auto" w:fill="auto"/>
        <w:spacing w:before="0" w:after="0" w:line="240" w:lineRule="auto"/>
        <w:ind w:firstLine="709"/>
        <w:rPr>
          <w:rFonts w:ascii="Arial" w:hAnsi="Arial" w:cs="Arial"/>
          <w:b w:val="0"/>
          <w:sz w:val="24"/>
          <w:szCs w:val="24"/>
        </w:rPr>
      </w:pPr>
      <w:r w:rsidRPr="006F3B1A">
        <w:rPr>
          <w:rFonts w:ascii="Arial" w:hAnsi="Arial" w:cs="Arial"/>
          <w:b w:val="0"/>
          <w:sz w:val="24"/>
          <w:szCs w:val="24"/>
        </w:rPr>
        <w:t>ПОЛОЖЕНИЕ</w:t>
      </w:r>
    </w:p>
    <w:p w:rsidR="007E13F6" w:rsidRPr="006F3B1A" w:rsidRDefault="007E13F6" w:rsidP="006F3B1A">
      <w:pPr>
        <w:pStyle w:val="42"/>
        <w:shd w:val="clear" w:color="auto" w:fill="auto"/>
        <w:spacing w:before="0" w:after="0" w:line="240" w:lineRule="auto"/>
        <w:ind w:firstLine="709"/>
        <w:rPr>
          <w:rFonts w:ascii="Arial" w:hAnsi="Arial" w:cs="Arial"/>
          <w:b w:val="0"/>
          <w:sz w:val="24"/>
          <w:szCs w:val="24"/>
        </w:rPr>
      </w:pPr>
      <w:r w:rsidRPr="006F3B1A">
        <w:rPr>
          <w:rFonts w:ascii="Arial" w:hAnsi="Arial" w:cs="Arial"/>
          <w:b w:val="0"/>
          <w:sz w:val="24"/>
          <w:szCs w:val="24"/>
        </w:rPr>
        <w:t>о порядке заключения договоров (соглашений) с казачьими обществами</w:t>
      </w:r>
    </w:p>
    <w:p w:rsidR="007E13F6" w:rsidRPr="006F3B1A" w:rsidRDefault="007E13F6" w:rsidP="006F3B1A">
      <w:pPr>
        <w:ind w:firstLine="709"/>
        <w:rPr>
          <w:rFonts w:cs="Arial"/>
        </w:rPr>
      </w:pPr>
    </w:p>
    <w:p w:rsidR="007E13F6" w:rsidRPr="006F3B1A" w:rsidRDefault="007E13F6" w:rsidP="006F3B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F3B1A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6F3B1A">
        <w:rPr>
          <w:rFonts w:ascii="Arial" w:hAnsi="Arial" w:cs="Arial"/>
          <w:sz w:val="24"/>
          <w:szCs w:val="24"/>
        </w:rPr>
        <w:t>Настоящее Положение определяет порядок заключения администрацией</w:t>
      </w:r>
      <w:r w:rsidR="00B0004B">
        <w:rPr>
          <w:rFonts w:ascii="Arial" w:hAnsi="Arial" w:cs="Arial"/>
          <w:sz w:val="24"/>
          <w:szCs w:val="24"/>
        </w:rPr>
        <w:t xml:space="preserve"> </w:t>
      </w:r>
      <w:r w:rsidR="001C2B07">
        <w:rPr>
          <w:rFonts w:ascii="Arial" w:hAnsi="Arial" w:cs="Arial"/>
          <w:sz w:val="24"/>
          <w:szCs w:val="24"/>
        </w:rPr>
        <w:t>Абрамовского</w:t>
      </w:r>
      <w:r w:rsidR="00B0004B" w:rsidRPr="00B0004B">
        <w:rPr>
          <w:rFonts w:ascii="Arial" w:hAnsi="Arial" w:cs="Arial"/>
          <w:sz w:val="24"/>
          <w:szCs w:val="24"/>
        </w:rPr>
        <w:t xml:space="preserve"> сельского поселения</w:t>
      </w:r>
      <w:r w:rsidRPr="006F3B1A">
        <w:rPr>
          <w:rFonts w:ascii="Arial" w:hAnsi="Arial" w:cs="Arial"/>
          <w:sz w:val="24"/>
          <w:szCs w:val="24"/>
        </w:rPr>
        <w:t xml:space="preserve"> </w:t>
      </w:r>
      <w:r w:rsidR="00B0004B">
        <w:rPr>
          <w:rFonts w:ascii="Arial" w:hAnsi="Arial" w:cs="Arial"/>
          <w:sz w:val="24"/>
          <w:szCs w:val="24"/>
        </w:rPr>
        <w:t>Таловского</w:t>
      </w:r>
      <w:r w:rsidRPr="006F3B1A">
        <w:rPr>
          <w:rFonts w:ascii="Arial" w:hAnsi="Arial" w:cs="Arial"/>
          <w:sz w:val="24"/>
          <w:szCs w:val="24"/>
        </w:rPr>
        <w:t xml:space="preserve"> муниципального района Воронежской области </w:t>
      </w:r>
      <w:r w:rsidR="00424F14" w:rsidRPr="006F3B1A">
        <w:rPr>
          <w:rFonts w:ascii="Arial" w:hAnsi="Arial" w:cs="Arial"/>
          <w:sz w:val="24"/>
          <w:szCs w:val="24"/>
        </w:rPr>
        <w:t xml:space="preserve">(далее - Администрация) </w:t>
      </w:r>
      <w:r w:rsidRPr="006F3B1A">
        <w:rPr>
          <w:rFonts w:ascii="Arial" w:hAnsi="Arial" w:cs="Arial"/>
          <w:sz w:val="24"/>
          <w:szCs w:val="24"/>
        </w:rPr>
        <w:t xml:space="preserve">договоров (соглашений) с осуществляющими свою деятельность на территории </w:t>
      </w:r>
      <w:r w:rsidR="001C2B07">
        <w:rPr>
          <w:rFonts w:ascii="Arial" w:hAnsi="Arial" w:cs="Arial"/>
          <w:sz w:val="24"/>
          <w:szCs w:val="24"/>
        </w:rPr>
        <w:t>Абрамовского</w:t>
      </w:r>
      <w:r w:rsidR="00B0004B" w:rsidRPr="00B0004B">
        <w:rPr>
          <w:rFonts w:ascii="Arial" w:hAnsi="Arial" w:cs="Arial"/>
          <w:sz w:val="24"/>
          <w:szCs w:val="24"/>
        </w:rPr>
        <w:t xml:space="preserve"> сельского поселения </w:t>
      </w:r>
      <w:r w:rsidR="00B0004B">
        <w:rPr>
          <w:rFonts w:ascii="Arial" w:hAnsi="Arial" w:cs="Arial"/>
          <w:sz w:val="24"/>
          <w:szCs w:val="24"/>
        </w:rPr>
        <w:t>Таловского</w:t>
      </w:r>
      <w:r w:rsidRPr="006F3B1A">
        <w:rPr>
          <w:rFonts w:ascii="Arial" w:hAnsi="Arial" w:cs="Arial"/>
          <w:sz w:val="24"/>
          <w:szCs w:val="24"/>
        </w:rPr>
        <w:t xml:space="preserve"> муниципального района Воронежской области казачьими обществами, внесенными в государственный реестр казачьих обществ в Российской Федерации, члены которых в установленном порядке приняли обязательства по несению государственной или иной службы (далее - служба)</w:t>
      </w:r>
      <w:r w:rsidR="00A65A70" w:rsidRPr="006F3B1A">
        <w:rPr>
          <w:rFonts w:ascii="Arial" w:hAnsi="Arial" w:cs="Arial"/>
          <w:sz w:val="24"/>
          <w:szCs w:val="24"/>
        </w:rPr>
        <w:t xml:space="preserve"> и зарегистрированных</w:t>
      </w:r>
      <w:proofErr w:type="gramEnd"/>
      <w:r w:rsidR="00A65A70" w:rsidRPr="006F3B1A">
        <w:rPr>
          <w:rFonts w:ascii="Arial" w:hAnsi="Arial" w:cs="Arial"/>
          <w:sz w:val="24"/>
          <w:szCs w:val="24"/>
        </w:rPr>
        <w:t xml:space="preserve"> на территории Воронежской области</w:t>
      </w:r>
      <w:r w:rsidRPr="006F3B1A">
        <w:rPr>
          <w:rFonts w:ascii="Arial" w:hAnsi="Arial" w:cs="Arial"/>
          <w:sz w:val="24"/>
          <w:szCs w:val="24"/>
        </w:rPr>
        <w:t>.</w:t>
      </w:r>
    </w:p>
    <w:p w:rsidR="007E13F6" w:rsidRPr="006F3B1A" w:rsidRDefault="007E13F6" w:rsidP="006F3B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F3B1A">
        <w:rPr>
          <w:rFonts w:ascii="Arial" w:hAnsi="Arial" w:cs="Arial"/>
          <w:sz w:val="24"/>
          <w:szCs w:val="24"/>
        </w:rPr>
        <w:t xml:space="preserve">2. Сторонами договоров </w:t>
      </w:r>
      <w:r w:rsidR="00A65A70" w:rsidRPr="006F3B1A">
        <w:rPr>
          <w:rFonts w:ascii="Arial" w:hAnsi="Arial" w:cs="Arial"/>
          <w:sz w:val="24"/>
          <w:szCs w:val="24"/>
        </w:rPr>
        <w:t>являются:</w:t>
      </w:r>
      <w:r w:rsidRPr="006F3B1A">
        <w:rPr>
          <w:rFonts w:ascii="Arial" w:hAnsi="Arial" w:cs="Arial"/>
          <w:sz w:val="24"/>
          <w:szCs w:val="24"/>
        </w:rPr>
        <w:t xml:space="preserve"> </w:t>
      </w:r>
      <w:r w:rsidR="00424F14" w:rsidRPr="006F3B1A">
        <w:rPr>
          <w:rFonts w:ascii="Arial" w:hAnsi="Arial" w:cs="Arial"/>
          <w:sz w:val="24"/>
          <w:szCs w:val="24"/>
        </w:rPr>
        <w:t>А</w:t>
      </w:r>
      <w:r w:rsidR="00A65A70" w:rsidRPr="006F3B1A">
        <w:rPr>
          <w:rFonts w:ascii="Arial" w:hAnsi="Arial" w:cs="Arial"/>
          <w:sz w:val="24"/>
          <w:szCs w:val="24"/>
        </w:rPr>
        <w:t>дминистрация</w:t>
      </w:r>
      <w:r w:rsidRPr="006F3B1A">
        <w:rPr>
          <w:rFonts w:ascii="Arial" w:hAnsi="Arial" w:cs="Arial"/>
          <w:sz w:val="24"/>
          <w:szCs w:val="24"/>
        </w:rPr>
        <w:t>, с одной стороны, и казачье общество, с другой стороны.</w:t>
      </w:r>
    </w:p>
    <w:p w:rsidR="007E13F6" w:rsidRPr="006F3B1A" w:rsidRDefault="007E13F6" w:rsidP="006F3B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F3B1A">
        <w:rPr>
          <w:rFonts w:ascii="Arial" w:hAnsi="Arial" w:cs="Arial"/>
          <w:sz w:val="24"/>
          <w:szCs w:val="24"/>
        </w:rPr>
        <w:t xml:space="preserve">3. Решение о заключении </w:t>
      </w:r>
      <w:r w:rsidR="00424F14" w:rsidRPr="006F3B1A">
        <w:rPr>
          <w:rFonts w:ascii="Arial" w:hAnsi="Arial" w:cs="Arial"/>
          <w:sz w:val="24"/>
          <w:szCs w:val="24"/>
        </w:rPr>
        <w:t>Администрацией</w:t>
      </w:r>
      <w:r w:rsidRPr="006F3B1A">
        <w:rPr>
          <w:rFonts w:ascii="Arial" w:hAnsi="Arial" w:cs="Arial"/>
          <w:sz w:val="24"/>
          <w:szCs w:val="24"/>
        </w:rPr>
        <w:t xml:space="preserve"> договора принимает </w:t>
      </w:r>
      <w:r w:rsidR="00424F14" w:rsidRPr="006F3B1A">
        <w:rPr>
          <w:rFonts w:ascii="Arial" w:hAnsi="Arial" w:cs="Arial"/>
          <w:sz w:val="24"/>
          <w:szCs w:val="24"/>
        </w:rPr>
        <w:t>глава</w:t>
      </w:r>
      <w:r w:rsidR="006F3B1A" w:rsidRPr="006F3B1A">
        <w:rPr>
          <w:rFonts w:ascii="Arial" w:hAnsi="Arial" w:cs="Arial"/>
          <w:sz w:val="24"/>
          <w:szCs w:val="24"/>
        </w:rPr>
        <w:t xml:space="preserve"> </w:t>
      </w:r>
      <w:r w:rsidR="001C2B07">
        <w:rPr>
          <w:rFonts w:ascii="Arial" w:hAnsi="Arial" w:cs="Arial"/>
          <w:sz w:val="24"/>
          <w:szCs w:val="24"/>
        </w:rPr>
        <w:t>Абрамовского</w:t>
      </w:r>
      <w:r w:rsidR="00B0004B" w:rsidRPr="00B0004B">
        <w:rPr>
          <w:rFonts w:ascii="Arial" w:hAnsi="Arial" w:cs="Arial"/>
          <w:sz w:val="24"/>
          <w:szCs w:val="24"/>
        </w:rPr>
        <w:t xml:space="preserve"> сельского поселения </w:t>
      </w:r>
      <w:r w:rsidR="00B0004B">
        <w:rPr>
          <w:rFonts w:ascii="Arial" w:hAnsi="Arial" w:cs="Arial"/>
          <w:sz w:val="24"/>
          <w:szCs w:val="24"/>
        </w:rPr>
        <w:t>Таловского</w:t>
      </w:r>
      <w:r w:rsidR="00424F14" w:rsidRPr="006F3B1A">
        <w:rPr>
          <w:rFonts w:ascii="Arial" w:hAnsi="Arial" w:cs="Arial"/>
          <w:sz w:val="24"/>
          <w:szCs w:val="24"/>
        </w:rPr>
        <w:t xml:space="preserve"> муниципального района Воронежской области</w:t>
      </w:r>
      <w:r w:rsidRPr="006F3B1A">
        <w:rPr>
          <w:rFonts w:ascii="Arial" w:hAnsi="Arial" w:cs="Arial"/>
          <w:sz w:val="24"/>
          <w:szCs w:val="24"/>
        </w:rPr>
        <w:t>.</w:t>
      </w:r>
    </w:p>
    <w:p w:rsidR="007E13F6" w:rsidRPr="006F3B1A" w:rsidRDefault="007E13F6" w:rsidP="006F3B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F3B1A">
        <w:rPr>
          <w:rFonts w:ascii="Arial" w:hAnsi="Arial" w:cs="Arial"/>
          <w:sz w:val="24"/>
          <w:szCs w:val="24"/>
        </w:rPr>
        <w:t xml:space="preserve">4. Договор от имени </w:t>
      </w:r>
      <w:r w:rsidR="00424F14" w:rsidRPr="006F3B1A">
        <w:rPr>
          <w:rFonts w:ascii="Arial" w:hAnsi="Arial" w:cs="Arial"/>
          <w:sz w:val="24"/>
          <w:szCs w:val="24"/>
        </w:rPr>
        <w:t>Администрации</w:t>
      </w:r>
      <w:r w:rsidRPr="006F3B1A">
        <w:rPr>
          <w:rFonts w:ascii="Arial" w:hAnsi="Arial" w:cs="Arial"/>
          <w:sz w:val="24"/>
          <w:szCs w:val="24"/>
        </w:rPr>
        <w:t xml:space="preserve"> подписывается </w:t>
      </w:r>
      <w:r w:rsidR="00424F14" w:rsidRPr="006F3B1A">
        <w:rPr>
          <w:rFonts w:ascii="Arial" w:hAnsi="Arial" w:cs="Arial"/>
          <w:sz w:val="24"/>
          <w:szCs w:val="24"/>
        </w:rPr>
        <w:t>главой</w:t>
      </w:r>
      <w:r w:rsidRPr="006F3B1A">
        <w:rPr>
          <w:rFonts w:ascii="Arial" w:hAnsi="Arial" w:cs="Arial"/>
          <w:sz w:val="24"/>
          <w:szCs w:val="24"/>
        </w:rPr>
        <w:t xml:space="preserve"> </w:t>
      </w:r>
      <w:r w:rsidR="001C2B07">
        <w:rPr>
          <w:rFonts w:ascii="Arial" w:hAnsi="Arial" w:cs="Arial"/>
          <w:sz w:val="24"/>
          <w:szCs w:val="24"/>
        </w:rPr>
        <w:t>Абрамовского</w:t>
      </w:r>
      <w:r w:rsidR="00B0004B" w:rsidRPr="00B0004B">
        <w:rPr>
          <w:rFonts w:ascii="Arial" w:hAnsi="Arial" w:cs="Arial"/>
          <w:sz w:val="24"/>
          <w:szCs w:val="24"/>
        </w:rPr>
        <w:t xml:space="preserve"> сельского поселения </w:t>
      </w:r>
      <w:r w:rsidR="00B0004B">
        <w:rPr>
          <w:rFonts w:ascii="Arial" w:hAnsi="Arial" w:cs="Arial"/>
          <w:sz w:val="24"/>
          <w:szCs w:val="24"/>
        </w:rPr>
        <w:t>Таловского</w:t>
      </w:r>
      <w:r w:rsidR="00424F14" w:rsidRPr="006F3B1A">
        <w:rPr>
          <w:rFonts w:ascii="Arial" w:hAnsi="Arial" w:cs="Arial"/>
          <w:sz w:val="24"/>
          <w:szCs w:val="24"/>
        </w:rPr>
        <w:t xml:space="preserve"> муниципального района </w:t>
      </w:r>
      <w:r w:rsidRPr="006F3B1A">
        <w:rPr>
          <w:rFonts w:ascii="Arial" w:hAnsi="Arial" w:cs="Arial"/>
          <w:sz w:val="24"/>
          <w:szCs w:val="24"/>
        </w:rPr>
        <w:t>Воронежской области либо уполномоченным им лицом.</w:t>
      </w:r>
    </w:p>
    <w:p w:rsidR="007E13F6" w:rsidRPr="006F3B1A" w:rsidRDefault="007E13F6" w:rsidP="006F3B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F3B1A">
        <w:rPr>
          <w:rFonts w:ascii="Arial" w:hAnsi="Arial" w:cs="Arial"/>
          <w:sz w:val="24"/>
          <w:szCs w:val="24"/>
        </w:rPr>
        <w:t>Договор от имени казачьего общества подписывается атаманом казачьего общества.</w:t>
      </w:r>
    </w:p>
    <w:p w:rsidR="007E13F6" w:rsidRPr="006F3B1A" w:rsidRDefault="007E13F6" w:rsidP="006F3B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F3B1A">
        <w:rPr>
          <w:rFonts w:ascii="Arial" w:hAnsi="Arial" w:cs="Arial"/>
          <w:sz w:val="24"/>
          <w:szCs w:val="24"/>
        </w:rPr>
        <w:t xml:space="preserve">5. </w:t>
      </w:r>
      <w:proofErr w:type="gramStart"/>
      <w:r w:rsidRPr="006F3B1A">
        <w:rPr>
          <w:rFonts w:ascii="Arial" w:hAnsi="Arial" w:cs="Arial"/>
          <w:sz w:val="24"/>
          <w:szCs w:val="24"/>
        </w:rPr>
        <w:t xml:space="preserve">В договоре должны быть определены предмет договора, условия и порядок привлечения членов казачьих обществ к содействию органам </w:t>
      </w:r>
      <w:r w:rsidR="00424F14" w:rsidRPr="006F3B1A">
        <w:rPr>
          <w:rFonts w:ascii="Arial" w:hAnsi="Arial" w:cs="Arial"/>
          <w:sz w:val="24"/>
          <w:szCs w:val="24"/>
        </w:rPr>
        <w:t xml:space="preserve">местного самоуправления </w:t>
      </w:r>
      <w:r w:rsidR="001C2B07">
        <w:rPr>
          <w:rFonts w:ascii="Arial" w:hAnsi="Arial" w:cs="Arial"/>
          <w:sz w:val="24"/>
          <w:szCs w:val="24"/>
        </w:rPr>
        <w:t>Абрамовского</w:t>
      </w:r>
      <w:r w:rsidR="00B0004B" w:rsidRPr="00B0004B">
        <w:rPr>
          <w:rFonts w:ascii="Arial" w:hAnsi="Arial" w:cs="Arial"/>
          <w:sz w:val="24"/>
          <w:szCs w:val="24"/>
        </w:rPr>
        <w:t xml:space="preserve"> сельского поселения </w:t>
      </w:r>
      <w:r w:rsidR="00B0004B">
        <w:rPr>
          <w:rFonts w:ascii="Arial" w:hAnsi="Arial" w:cs="Arial"/>
          <w:sz w:val="24"/>
          <w:szCs w:val="24"/>
        </w:rPr>
        <w:t>Таловского</w:t>
      </w:r>
      <w:r w:rsidR="00424F14" w:rsidRPr="006F3B1A">
        <w:rPr>
          <w:rFonts w:ascii="Arial" w:hAnsi="Arial" w:cs="Arial"/>
          <w:sz w:val="24"/>
          <w:szCs w:val="24"/>
        </w:rPr>
        <w:t xml:space="preserve"> муниципального района</w:t>
      </w:r>
      <w:r w:rsidRPr="006F3B1A">
        <w:rPr>
          <w:rFonts w:ascii="Arial" w:hAnsi="Arial" w:cs="Arial"/>
          <w:sz w:val="24"/>
          <w:szCs w:val="24"/>
        </w:rPr>
        <w:t xml:space="preserve"> Воронежской области в осуществлении установленных задач и функций, права и обязанности сторон, порядок финансового обеспечения, сроки действия договора, основания и порядок изменения и досрочного расторжения договора, а также иные условия, связанные с исполнением положений договора.</w:t>
      </w:r>
      <w:proofErr w:type="gramEnd"/>
    </w:p>
    <w:p w:rsidR="00424F14" w:rsidRPr="006F3B1A" w:rsidRDefault="00424F14" w:rsidP="006F3B1A">
      <w:pPr>
        <w:ind w:firstLine="709"/>
        <w:rPr>
          <w:rFonts w:cs="Arial"/>
        </w:rPr>
      </w:pPr>
    </w:p>
    <w:p w:rsidR="006F3B1A" w:rsidRDefault="006F3B1A" w:rsidP="006F3B1A">
      <w:pPr>
        <w:ind w:firstLine="709"/>
        <w:rPr>
          <w:rFonts w:cs="Arial"/>
        </w:rPr>
      </w:pPr>
    </w:p>
    <w:p w:rsidR="001C2B07" w:rsidRDefault="006F3B1A" w:rsidP="001C2B07">
      <w:pPr>
        <w:ind w:left="5103" w:firstLine="0"/>
        <w:jc w:val="right"/>
        <w:rPr>
          <w:rFonts w:cs="Arial"/>
        </w:rPr>
      </w:pPr>
      <w:r>
        <w:rPr>
          <w:rFonts w:cs="Arial"/>
        </w:rPr>
        <w:br w:type="page"/>
      </w:r>
      <w:r w:rsidR="00B0004B" w:rsidRPr="006F3B1A">
        <w:rPr>
          <w:rFonts w:cs="Arial"/>
        </w:rPr>
        <w:lastRenderedPageBreak/>
        <w:t xml:space="preserve">Приложение № </w:t>
      </w:r>
      <w:r w:rsidR="00B0004B">
        <w:rPr>
          <w:rFonts w:cs="Arial"/>
        </w:rPr>
        <w:t>2</w:t>
      </w:r>
    </w:p>
    <w:p w:rsidR="000D0ECB" w:rsidRDefault="00B0004B" w:rsidP="001C2B07">
      <w:pPr>
        <w:ind w:left="5103" w:firstLine="0"/>
        <w:jc w:val="right"/>
        <w:rPr>
          <w:rFonts w:cs="Arial"/>
        </w:rPr>
      </w:pPr>
      <w:r w:rsidRPr="006F3B1A">
        <w:rPr>
          <w:rFonts w:cs="Arial"/>
        </w:rPr>
        <w:t xml:space="preserve">к постановлению администрации </w:t>
      </w:r>
      <w:r w:rsidR="001C2B07">
        <w:rPr>
          <w:rFonts w:cs="Arial"/>
        </w:rPr>
        <w:t>Абрамовского</w:t>
      </w:r>
      <w:r>
        <w:rPr>
          <w:rFonts w:cs="Arial"/>
        </w:rPr>
        <w:t xml:space="preserve"> сельского поселения</w:t>
      </w:r>
      <w:r w:rsidRPr="006F3B1A">
        <w:rPr>
          <w:rFonts w:cs="Arial"/>
        </w:rPr>
        <w:t xml:space="preserve"> </w:t>
      </w:r>
      <w:r>
        <w:rPr>
          <w:rFonts w:cs="Arial"/>
        </w:rPr>
        <w:t>Таловского</w:t>
      </w:r>
      <w:r w:rsidRPr="006F3B1A">
        <w:rPr>
          <w:rFonts w:cs="Arial"/>
        </w:rPr>
        <w:t xml:space="preserve"> </w:t>
      </w:r>
      <w:proofErr w:type="gramStart"/>
      <w:r w:rsidRPr="006F3B1A">
        <w:rPr>
          <w:rFonts w:cs="Arial"/>
        </w:rPr>
        <w:t>муниципального</w:t>
      </w:r>
      <w:proofErr w:type="gramEnd"/>
      <w:r w:rsidRPr="006F3B1A">
        <w:rPr>
          <w:rFonts w:cs="Arial"/>
        </w:rPr>
        <w:t xml:space="preserve"> района Воронежской области</w:t>
      </w:r>
      <w:r>
        <w:rPr>
          <w:rFonts w:cs="Arial"/>
        </w:rPr>
        <w:t xml:space="preserve"> </w:t>
      </w:r>
    </w:p>
    <w:p w:rsidR="00B0004B" w:rsidRPr="006F3B1A" w:rsidRDefault="00B0004B" w:rsidP="001C2B07">
      <w:pPr>
        <w:ind w:left="5103" w:firstLine="0"/>
        <w:jc w:val="right"/>
        <w:rPr>
          <w:rFonts w:cs="Arial"/>
        </w:rPr>
      </w:pPr>
      <w:r w:rsidRPr="006F3B1A">
        <w:rPr>
          <w:rFonts w:cs="Arial"/>
        </w:rPr>
        <w:t xml:space="preserve">от </w:t>
      </w:r>
      <w:r w:rsidR="000D0ECB">
        <w:rPr>
          <w:rFonts w:cs="Arial"/>
        </w:rPr>
        <w:t>14.11.2022 г. № 58</w:t>
      </w:r>
    </w:p>
    <w:p w:rsidR="00DA1CFE" w:rsidRDefault="00DA1CFE" w:rsidP="006F3B1A">
      <w:pPr>
        <w:pStyle w:val="42"/>
        <w:shd w:val="clear" w:color="auto" w:fill="auto"/>
        <w:spacing w:before="0" w:after="0" w:line="240" w:lineRule="auto"/>
        <w:ind w:firstLine="709"/>
        <w:rPr>
          <w:rFonts w:ascii="Arial" w:hAnsi="Arial" w:cs="Arial"/>
          <w:b w:val="0"/>
          <w:sz w:val="24"/>
          <w:szCs w:val="24"/>
        </w:rPr>
      </w:pPr>
    </w:p>
    <w:p w:rsidR="001C4BD6" w:rsidRPr="006F3B1A" w:rsidRDefault="001C4BD6" w:rsidP="006F3B1A">
      <w:pPr>
        <w:pStyle w:val="42"/>
        <w:shd w:val="clear" w:color="auto" w:fill="auto"/>
        <w:spacing w:before="0" w:after="0" w:line="240" w:lineRule="auto"/>
        <w:ind w:firstLine="709"/>
        <w:rPr>
          <w:rFonts w:ascii="Arial" w:hAnsi="Arial" w:cs="Arial"/>
          <w:b w:val="0"/>
          <w:sz w:val="24"/>
          <w:szCs w:val="24"/>
        </w:rPr>
      </w:pPr>
      <w:r w:rsidRPr="006F3B1A">
        <w:rPr>
          <w:rFonts w:ascii="Arial" w:hAnsi="Arial" w:cs="Arial"/>
          <w:b w:val="0"/>
          <w:sz w:val="24"/>
          <w:szCs w:val="24"/>
        </w:rPr>
        <w:t>ПОЛОЖЕНИЕ</w:t>
      </w:r>
    </w:p>
    <w:p w:rsidR="001C4BD6" w:rsidRPr="006F3B1A" w:rsidRDefault="00E151A3" w:rsidP="006F3B1A">
      <w:pPr>
        <w:pStyle w:val="42"/>
        <w:shd w:val="clear" w:color="auto" w:fill="auto"/>
        <w:spacing w:before="0" w:after="0" w:line="240" w:lineRule="auto"/>
        <w:ind w:firstLine="709"/>
        <w:rPr>
          <w:rFonts w:ascii="Arial" w:hAnsi="Arial" w:cs="Arial"/>
          <w:b w:val="0"/>
          <w:sz w:val="24"/>
          <w:szCs w:val="24"/>
        </w:rPr>
      </w:pPr>
      <w:r w:rsidRPr="006F3B1A">
        <w:rPr>
          <w:rFonts w:ascii="Arial" w:hAnsi="Arial" w:cs="Arial"/>
          <w:b w:val="0"/>
          <w:sz w:val="24"/>
          <w:szCs w:val="24"/>
        </w:rPr>
        <w:t>о порядке финансирования несения муниципальной или иной службы членами казачьих обществ</w:t>
      </w:r>
    </w:p>
    <w:p w:rsidR="00E151A3" w:rsidRPr="006F3B1A" w:rsidRDefault="00E151A3" w:rsidP="006F3B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E151A3" w:rsidRPr="006F3B1A" w:rsidRDefault="00E151A3" w:rsidP="006F3B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F3B1A">
        <w:rPr>
          <w:rFonts w:ascii="Arial" w:hAnsi="Arial" w:cs="Arial"/>
          <w:sz w:val="24"/>
          <w:szCs w:val="24"/>
        </w:rPr>
        <w:t>1. Настоящее Положение регулирует вопросы финансирования из бюджета</w:t>
      </w:r>
      <w:r w:rsidR="00AF6074">
        <w:rPr>
          <w:rFonts w:ascii="Arial" w:hAnsi="Arial" w:cs="Arial"/>
          <w:sz w:val="24"/>
          <w:szCs w:val="24"/>
        </w:rPr>
        <w:t xml:space="preserve"> </w:t>
      </w:r>
      <w:r w:rsidR="001C2B07">
        <w:rPr>
          <w:rFonts w:ascii="Arial" w:hAnsi="Arial" w:cs="Arial"/>
          <w:sz w:val="24"/>
          <w:szCs w:val="24"/>
        </w:rPr>
        <w:t>Абрамовского</w:t>
      </w:r>
      <w:r w:rsidR="00AF6074" w:rsidRPr="00AF6074">
        <w:rPr>
          <w:rFonts w:ascii="Arial" w:hAnsi="Arial" w:cs="Arial"/>
          <w:sz w:val="24"/>
          <w:szCs w:val="24"/>
        </w:rPr>
        <w:t xml:space="preserve"> сельского поселения</w:t>
      </w:r>
      <w:r w:rsidRPr="006F3B1A">
        <w:rPr>
          <w:rFonts w:ascii="Arial" w:hAnsi="Arial" w:cs="Arial"/>
          <w:sz w:val="24"/>
          <w:szCs w:val="24"/>
        </w:rPr>
        <w:t xml:space="preserve"> </w:t>
      </w:r>
      <w:r w:rsidR="00B0004B">
        <w:rPr>
          <w:rFonts w:ascii="Arial" w:hAnsi="Arial" w:cs="Arial"/>
          <w:sz w:val="24"/>
          <w:szCs w:val="24"/>
        </w:rPr>
        <w:t>Таловского</w:t>
      </w:r>
      <w:r w:rsidRPr="006F3B1A">
        <w:rPr>
          <w:rFonts w:ascii="Arial" w:hAnsi="Arial" w:cs="Arial"/>
          <w:sz w:val="24"/>
          <w:szCs w:val="24"/>
        </w:rPr>
        <w:t xml:space="preserve"> муниципального района Воронежской области расходов, связанных с несением муниципальной </w:t>
      </w:r>
      <w:r w:rsidR="005E433D" w:rsidRPr="006F3B1A">
        <w:rPr>
          <w:rFonts w:ascii="Arial" w:hAnsi="Arial" w:cs="Arial"/>
          <w:sz w:val="24"/>
          <w:szCs w:val="24"/>
        </w:rPr>
        <w:t xml:space="preserve">или иной </w:t>
      </w:r>
      <w:r w:rsidRPr="006F3B1A">
        <w:rPr>
          <w:rFonts w:ascii="Arial" w:hAnsi="Arial" w:cs="Arial"/>
          <w:sz w:val="24"/>
          <w:szCs w:val="24"/>
        </w:rPr>
        <w:t>службы членами казачьих обществ.</w:t>
      </w:r>
    </w:p>
    <w:p w:rsidR="00E151A3" w:rsidRPr="006F3B1A" w:rsidRDefault="00E151A3" w:rsidP="006F3B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F3B1A">
        <w:rPr>
          <w:rFonts w:ascii="Arial" w:hAnsi="Arial" w:cs="Arial"/>
          <w:sz w:val="24"/>
          <w:szCs w:val="24"/>
        </w:rPr>
        <w:t>2. Финансирование расходов, связанных с несением муниципальной или иной службы членами казачьих обществ, осуществляется в соответствии с требованиями действующего законодательства на основании договоров (соглашений), заключенных Администрацией с казачьими обществами, о привлечении членов казачьих обществ к муниципальной или иной службе при условии, что казачье общество внесено в государственный реестр казачьих обществ в Российской Федерации и зарегистрированных на территории Воронежской области.</w:t>
      </w:r>
    </w:p>
    <w:p w:rsidR="00E151A3" w:rsidRPr="006F3B1A" w:rsidRDefault="00E151A3" w:rsidP="006F3B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F3B1A">
        <w:rPr>
          <w:rFonts w:ascii="Arial" w:hAnsi="Arial" w:cs="Arial"/>
          <w:sz w:val="24"/>
          <w:szCs w:val="24"/>
        </w:rPr>
        <w:t>3. Порядок финансирования конкретных расходов, связанных с выполнением членами казачьих обществ установленных задач и функций органов местного самоуправления</w:t>
      </w:r>
      <w:r w:rsidR="001C2B07">
        <w:rPr>
          <w:rFonts w:ascii="Arial" w:hAnsi="Arial" w:cs="Arial"/>
          <w:sz w:val="24"/>
          <w:szCs w:val="24"/>
        </w:rPr>
        <w:t xml:space="preserve"> Абрамовского</w:t>
      </w:r>
      <w:r w:rsidR="00AF6074" w:rsidRPr="00AF6074">
        <w:rPr>
          <w:rFonts w:ascii="Arial" w:hAnsi="Arial" w:cs="Arial"/>
          <w:sz w:val="24"/>
          <w:szCs w:val="24"/>
        </w:rPr>
        <w:t xml:space="preserve"> сельского поселения</w:t>
      </w:r>
      <w:r w:rsidRPr="006F3B1A">
        <w:rPr>
          <w:rFonts w:ascii="Arial" w:hAnsi="Arial" w:cs="Arial"/>
          <w:sz w:val="24"/>
          <w:szCs w:val="24"/>
        </w:rPr>
        <w:t xml:space="preserve"> </w:t>
      </w:r>
      <w:r w:rsidR="00B0004B">
        <w:rPr>
          <w:rFonts w:ascii="Arial" w:hAnsi="Arial" w:cs="Arial"/>
          <w:sz w:val="24"/>
          <w:szCs w:val="24"/>
        </w:rPr>
        <w:t>Таловского</w:t>
      </w:r>
      <w:r w:rsidRPr="006F3B1A">
        <w:rPr>
          <w:rFonts w:ascii="Arial" w:hAnsi="Arial" w:cs="Arial"/>
          <w:sz w:val="24"/>
          <w:szCs w:val="24"/>
        </w:rPr>
        <w:t xml:space="preserve"> муниципального района Воронежской области, является неотъемлемой частью каждого договора (соглашения).</w:t>
      </w:r>
    </w:p>
    <w:p w:rsidR="00E151A3" w:rsidRPr="006F3B1A" w:rsidRDefault="00E151A3" w:rsidP="006F3B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F3B1A">
        <w:rPr>
          <w:rFonts w:ascii="Arial" w:hAnsi="Arial" w:cs="Arial"/>
          <w:sz w:val="24"/>
          <w:szCs w:val="24"/>
        </w:rPr>
        <w:t xml:space="preserve">4. Финансирование расходов Администрации, предусмотренных договором (соглашением), осуществляется в установленном законодательством порядке и в пределах бюджетных ассигнований, утвержденных решением Совета народных депутатов </w:t>
      </w:r>
      <w:r w:rsidR="001C2B07">
        <w:rPr>
          <w:rFonts w:ascii="Arial" w:hAnsi="Arial" w:cs="Arial"/>
          <w:sz w:val="24"/>
          <w:szCs w:val="24"/>
        </w:rPr>
        <w:t>Абрамовского</w:t>
      </w:r>
      <w:r w:rsidR="00AF6074" w:rsidRPr="00AF6074">
        <w:rPr>
          <w:rFonts w:ascii="Arial" w:hAnsi="Arial" w:cs="Arial"/>
          <w:sz w:val="24"/>
          <w:szCs w:val="24"/>
        </w:rPr>
        <w:t xml:space="preserve"> сельского поселения </w:t>
      </w:r>
      <w:r w:rsidR="00B0004B">
        <w:rPr>
          <w:rFonts w:ascii="Arial" w:hAnsi="Arial" w:cs="Arial"/>
          <w:sz w:val="24"/>
          <w:szCs w:val="24"/>
        </w:rPr>
        <w:t>Таловского</w:t>
      </w:r>
      <w:r w:rsidRPr="006F3B1A">
        <w:rPr>
          <w:rFonts w:ascii="Arial" w:hAnsi="Arial" w:cs="Arial"/>
          <w:sz w:val="24"/>
          <w:szCs w:val="24"/>
        </w:rPr>
        <w:t xml:space="preserve"> муниципального района Воронежской области о бюджете</w:t>
      </w:r>
      <w:r w:rsidR="00AF6074">
        <w:rPr>
          <w:rFonts w:ascii="Arial" w:hAnsi="Arial" w:cs="Arial"/>
          <w:sz w:val="24"/>
          <w:szCs w:val="24"/>
        </w:rPr>
        <w:t xml:space="preserve"> </w:t>
      </w:r>
      <w:r w:rsidR="001C2B07">
        <w:rPr>
          <w:rFonts w:ascii="Arial" w:hAnsi="Arial" w:cs="Arial"/>
          <w:sz w:val="24"/>
          <w:szCs w:val="24"/>
        </w:rPr>
        <w:t>Абрамовского</w:t>
      </w:r>
      <w:r w:rsidR="00AF6074" w:rsidRPr="00AF6074">
        <w:rPr>
          <w:rFonts w:ascii="Arial" w:hAnsi="Arial" w:cs="Arial"/>
          <w:sz w:val="24"/>
          <w:szCs w:val="24"/>
        </w:rPr>
        <w:t xml:space="preserve"> сельского поселения</w:t>
      </w:r>
      <w:r w:rsidRPr="006F3B1A">
        <w:rPr>
          <w:rFonts w:ascii="Arial" w:hAnsi="Arial" w:cs="Arial"/>
          <w:sz w:val="24"/>
          <w:szCs w:val="24"/>
        </w:rPr>
        <w:t xml:space="preserve"> </w:t>
      </w:r>
      <w:r w:rsidR="00B0004B">
        <w:rPr>
          <w:rFonts w:ascii="Arial" w:hAnsi="Arial" w:cs="Arial"/>
          <w:sz w:val="24"/>
          <w:szCs w:val="24"/>
        </w:rPr>
        <w:t>Таловского</w:t>
      </w:r>
      <w:r w:rsidRPr="006F3B1A">
        <w:rPr>
          <w:rFonts w:ascii="Arial" w:hAnsi="Arial" w:cs="Arial"/>
          <w:sz w:val="24"/>
          <w:szCs w:val="24"/>
        </w:rPr>
        <w:t xml:space="preserve"> муниципального района Воронежской области.</w:t>
      </w:r>
    </w:p>
    <w:p w:rsidR="00E151A3" w:rsidRPr="006F3B1A" w:rsidRDefault="00E151A3" w:rsidP="006F3B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E151A3" w:rsidRPr="006F3B1A" w:rsidSect="00DA1CFE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EC5" w:rsidRDefault="001D1EC5" w:rsidP="006F3B1A">
      <w:r>
        <w:separator/>
      </w:r>
    </w:p>
  </w:endnote>
  <w:endnote w:type="continuationSeparator" w:id="0">
    <w:p w:rsidR="001D1EC5" w:rsidRDefault="001D1EC5" w:rsidP="006F3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EC5" w:rsidRDefault="001D1EC5" w:rsidP="006F3B1A">
      <w:r>
        <w:separator/>
      </w:r>
    </w:p>
  </w:footnote>
  <w:footnote w:type="continuationSeparator" w:id="0">
    <w:p w:rsidR="001D1EC5" w:rsidRDefault="001D1EC5" w:rsidP="006F3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09"/>
    <w:rsid w:val="000D0ECB"/>
    <w:rsid w:val="000E3447"/>
    <w:rsid w:val="00117D36"/>
    <w:rsid w:val="001B2260"/>
    <w:rsid w:val="001B7FAB"/>
    <w:rsid w:val="001C2B07"/>
    <w:rsid w:val="001C4BD6"/>
    <w:rsid w:val="001D1EC5"/>
    <w:rsid w:val="00240ADF"/>
    <w:rsid w:val="003B0797"/>
    <w:rsid w:val="00424F14"/>
    <w:rsid w:val="00443EEF"/>
    <w:rsid w:val="00493D99"/>
    <w:rsid w:val="004E7CB7"/>
    <w:rsid w:val="005E433D"/>
    <w:rsid w:val="005F34C0"/>
    <w:rsid w:val="005F658F"/>
    <w:rsid w:val="006F3B1A"/>
    <w:rsid w:val="006F6979"/>
    <w:rsid w:val="007215E6"/>
    <w:rsid w:val="007E13F6"/>
    <w:rsid w:val="00A65A70"/>
    <w:rsid w:val="00AF6074"/>
    <w:rsid w:val="00B0004B"/>
    <w:rsid w:val="00CD564A"/>
    <w:rsid w:val="00DA1CFE"/>
    <w:rsid w:val="00DF68B0"/>
    <w:rsid w:val="00E151A3"/>
    <w:rsid w:val="00E87009"/>
    <w:rsid w:val="00F72B0C"/>
    <w:rsid w:val="00F91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B7FAB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1B7FAB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1B7FAB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1B7FAB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1B7FAB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7009"/>
    <w:pPr>
      <w:widowControl w:val="0"/>
      <w:autoSpaceDE w:val="0"/>
      <w:autoSpaceDN w:val="0"/>
    </w:pPr>
    <w:rPr>
      <w:rFonts w:cs="Calibri"/>
      <w:sz w:val="22"/>
    </w:rPr>
  </w:style>
  <w:style w:type="character" w:customStyle="1" w:styleId="41">
    <w:name w:val="Основной текст (4)_"/>
    <w:link w:val="42"/>
    <w:uiPriority w:val="99"/>
    <w:rsid w:val="007E13F6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7E13F6"/>
    <w:pPr>
      <w:shd w:val="clear" w:color="auto" w:fill="FFFFFF"/>
      <w:spacing w:before="900" w:after="900" w:line="320" w:lineRule="exact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10">
    <w:name w:val="Заголовок 1 Знак"/>
    <w:aliases w:val="!Части документа Знак"/>
    <w:link w:val="1"/>
    <w:rsid w:val="00240ADF"/>
    <w:rPr>
      <w:rFonts w:ascii="Arial" w:hAnsi="Arial" w:cs="Arial"/>
      <w:b/>
      <w:bCs/>
      <w:kern w:val="32"/>
      <w:sz w:val="32"/>
      <w:szCs w:val="32"/>
    </w:rPr>
  </w:style>
  <w:style w:type="character" w:customStyle="1" w:styleId="a3">
    <w:name w:val="Название Знак"/>
    <w:link w:val="a4"/>
    <w:uiPriority w:val="99"/>
    <w:locked/>
    <w:rsid w:val="00240ADF"/>
    <w:rPr>
      <w:b/>
      <w:lang w:eastAsia="ar-SA"/>
    </w:rPr>
  </w:style>
  <w:style w:type="paragraph" w:styleId="a4">
    <w:name w:val="Title"/>
    <w:basedOn w:val="a"/>
    <w:next w:val="a"/>
    <w:link w:val="a3"/>
    <w:uiPriority w:val="99"/>
    <w:qFormat/>
    <w:rsid w:val="00240ADF"/>
    <w:pPr>
      <w:suppressAutoHyphens/>
      <w:jc w:val="center"/>
    </w:pPr>
    <w:rPr>
      <w:b/>
      <w:lang w:eastAsia="ar-SA"/>
    </w:rPr>
  </w:style>
  <w:style w:type="character" w:customStyle="1" w:styleId="11">
    <w:name w:val="Название Знак1"/>
    <w:uiPriority w:val="10"/>
    <w:rsid w:val="00240ADF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20">
    <w:name w:val="Заголовок 2 Знак"/>
    <w:aliases w:val="!Разделы документа Знак"/>
    <w:link w:val="2"/>
    <w:rsid w:val="006F3B1A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link w:val="3"/>
    <w:rsid w:val="006F3B1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6F3B1A"/>
    <w:rPr>
      <w:rFonts w:ascii="Arial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1B7FAB"/>
    <w:rPr>
      <w:rFonts w:ascii="Arial" w:hAnsi="Arial"/>
      <w:b w:val="0"/>
      <w:i w:val="0"/>
      <w:iCs/>
      <w:color w:val="0000FF"/>
      <w:sz w:val="24"/>
      <w:u w:val="none"/>
    </w:rPr>
  </w:style>
  <w:style w:type="paragraph" w:styleId="a5">
    <w:name w:val="annotation text"/>
    <w:aliases w:val="!Равноширинный текст документа"/>
    <w:basedOn w:val="a"/>
    <w:link w:val="a6"/>
    <w:semiHidden/>
    <w:rsid w:val="001B7FAB"/>
    <w:rPr>
      <w:rFonts w:ascii="Courier" w:hAnsi="Courier"/>
      <w:sz w:val="22"/>
      <w:szCs w:val="20"/>
    </w:rPr>
  </w:style>
  <w:style w:type="character" w:customStyle="1" w:styleId="a6">
    <w:name w:val="Текст примечания Знак"/>
    <w:aliases w:val="!Равноширинный текст документа Знак"/>
    <w:link w:val="a5"/>
    <w:semiHidden/>
    <w:rsid w:val="006F3B1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1B7FAB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7">
    <w:name w:val="Hyperlink"/>
    <w:basedOn w:val="a0"/>
    <w:rsid w:val="001B7FAB"/>
    <w:rPr>
      <w:color w:val="0000FF"/>
      <w:u w:val="none"/>
    </w:rPr>
  </w:style>
  <w:style w:type="table" w:styleId="a8">
    <w:name w:val="Table Grid"/>
    <w:basedOn w:val="a1"/>
    <w:uiPriority w:val="59"/>
    <w:rsid w:val="006F3B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6F3B1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6F3B1A"/>
    <w:rPr>
      <w:rFonts w:ascii="Arial" w:hAnsi="Arial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6F3B1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6F3B1A"/>
    <w:rPr>
      <w:rFonts w:ascii="Arial" w:hAnsi="Arial"/>
      <w:sz w:val="24"/>
      <w:szCs w:val="24"/>
    </w:rPr>
  </w:style>
  <w:style w:type="paragraph" w:customStyle="1" w:styleId="Application">
    <w:name w:val="Application!Приложение"/>
    <w:rsid w:val="001B7FAB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1B7FAB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1B7FAB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493D9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93D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B7FAB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1B7FAB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1B7FAB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1B7FAB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1B7FAB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7009"/>
    <w:pPr>
      <w:widowControl w:val="0"/>
      <w:autoSpaceDE w:val="0"/>
      <w:autoSpaceDN w:val="0"/>
    </w:pPr>
    <w:rPr>
      <w:rFonts w:cs="Calibri"/>
      <w:sz w:val="22"/>
    </w:rPr>
  </w:style>
  <w:style w:type="character" w:customStyle="1" w:styleId="41">
    <w:name w:val="Основной текст (4)_"/>
    <w:link w:val="42"/>
    <w:uiPriority w:val="99"/>
    <w:rsid w:val="007E13F6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7E13F6"/>
    <w:pPr>
      <w:shd w:val="clear" w:color="auto" w:fill="FFFFFF"/>
      <w:spacing w:before="900" w:after="900" w:line="320" w:lineRule="exact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10">
    <w:name w:val="Заголовок 1 Знак"/>
    <w:aliases w:val="!Части документа Знак"/>
    <w:link w:val="1"/>
    <w:rsid w:val="00240ADF"/>
    <w:rPr>
      <w:rFonts w:ascii="Arial" w:hAnsi="Arial" w:cs="Arial"/>
      <w:b/>
      <w:bCs/>
      <w:kern w:val="32"/>
      <w:sz w:val="32"/>
      <w:szCs w:val="32"/>
    </w:rPr>
  </w:style>
  <w:style w:type="character" w:customStyle="1" w:styleId="a3">
    <w:name w:val="Название Знак"/>
    <w:link w:val="a4"/>
    <w:uiPriority w:val="99"/>
    <w:locked/>
    <w:rsid w:val="00240ADF"/>
    <w:rPr>
      <w:b/>
      <w:lang w:eastAsia="ar-SA"/>
    </w:rPr>
  </w:style>
  <w:style w:type="paragraph" w:styleId="a4">
    <w:name w:val="Title"/>
    <w:basedOn w:val="a"/>
    <w:next w:val="a"/>
    <w:link w:val="a3"/>
    <w:uiPriority w:val="99"/>
    <w:qFormat/>
    <w:rsid w:val="00240ADF"/>
    <w:pPr>
      <w:suppressAutoHyphens/>
      <w:jc w:val="center"/>
    </w:pPr>
    <w:rPr>
      <w:b/>
      <w:lang w:eastAsia="ar-SA"/>
    </w:rPr>
  </w:style>
  <w:style w:type="character" w:customStyle="1" w:styleId="11">
    <w:name w:val="Название Знак1"/>
    <w:uiPriority w:val="10"/>
    <w:rsid w:val="00240ADF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20">
    <w:name w:val="Заголовок 2 Знак"/>
    <w:aliases w:val="!Разделы документа Знак"/>
    <w:link w:val="2"/>
    <w:rsid w:val="006F3B1A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link w:val="3"/>
    <w:rsid w:val="006F3B1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6F3B1A"/>
    <w:rPr>
      <w:rFonts w:ascii="Arial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1B7FAB"/>
    <w:rPr>
      <w:rFonts w:ascii="Arial" w:hAnsi="Arial"/>
      <w:b w:val="0"/>
      <w:i w:val="0"/>
      <w:iCs/>
      <w:color w:val="0000FF"/>
      <w:sz w:val="24"/>
      <w:u w:val="none"/>
    </w:rPr>
  </w:style>
  <w:style w:type="paragraph" w:styleId="a5">
    <w:name w:val="annotation text"/>
    <w:aliases w:val="!Равноширинный текст документа"/>
    <w:basedOn w:val="a"/>
    <w:link w:val="a6"/>
    <w:semiHidden/>
    <w:rsid w:val="001B7FAB"/>
    <w:rPr>
      <w:rFonts w:ascii="Courier" w:hAnsi="Courier"/>
      <w:sz w:val="22"/>
      <w:szCs w:val="20"/>
    </w:rPr>
  </w:style>
  <w:style w:type="character" w:customStyle="1" w:styleId="a6">
    <w:name w:val="Текст примечания Знак"/>
    <w:aliases w:val="!Равноширинный текст документа Знак"/>
    <w:link w:val="a5"/>
    <w:semiHidden/>
    <w:rsid w:val="006F3B1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1B7FAB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7">
    <w:name w:val="Hyperlink"/>
    <w:basedOn w:val="a0"/>
    <w:rsid w:val="001B7FAB"/>
    <w:rPr>
      <w:color w:val="0000FF"/>
      <w:u w:val="none"/>
    </w:rPr>
  </w:style>
  <w:style w:type="table" w:styleId="a8">
    <w:name w:val="Table Grid"/>
    <w:basedOn w:val="a1"/>
    <w:uiPriority w:val="59"/>
    <w:rsid w:val="006F3B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6F3B1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6F3B1A"/>
    <w:rPr>
      <w:rFonts w:ascii="Arial" w:hAnsi="Arial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6F3B1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6F3B1A"/>
    <w:rPr>
      <w:rFonts w:ascii="Arial" w:hAnsi="Arial"/>
      <w:sz w:val="24"/>
      <w:szCs w:val="24"/>
    </w:rPr>
  </w:style>
  <w:style w:type="paragraph" w:customStyle="1" w:styleId="Application">
    <w:name w:val="Application!Приложение"/>
    <w:rsid w:val="001B7FAB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1B7FAB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1B7FAB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493D9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93D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9FC25997693D1CC6EFC172D19487453481D0AD738E9A11A9F7FA71EF69DB623DF43BD6F58E6934CC384C6A96830CBAC0D0B328204AA5420i8a2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9FC25997693D1CC6EFC172D194874534A120FDD35ECA11A9F7FA71EF69DB623DF43BD6F58E69345C584C6A96830CBAC0D0B328204AA5420i8a2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19</TotalTime>
  <Pages>3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</CharactersWithSpaces>
  <SharedDoc>false</SharedDoc>
  <HLinks>
    <vt:vector size="24" baseType="variant">
      <vt:variant>
        <vt:i4>3473520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P54</vt:lpwstr>
      </vt:variant>
      <vt:variant>
        <vt:i4>3342448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P31</vt:lpwstr>
      </vt:variant>
      <vt:variant>
        <vt:i4>2687032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consultantplus://offline/ref=E9FC25997693D1CC6EFC172D19487453481D0AD738E9A11A9F7FA71EF69DB623DF43BD6F58E6934CC384C6A96830CBAC0D0B328204AA5420i8a2L</vt:lpwstr>
      </vt:variant>
      <vt:variant>
        <vt:lpwstr/>
      </vt:variant>
      <vt:variant>
        <vt:i4>2687076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consultantplus://offline/ref=E9FC25997693D1CC6EFC172D194874534A120FDD35ECA11A9F7FA71EF69DB623DF43BD6F58E69345C584C6A96830CBAC0D0B328204AA5420i8a2L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Паринова Евгения Сергеевна</dc:creator>
  <cp:keywords/>
  <dc:description/>
  <cp:lastModifiedBy>User</cp:lastModifiedBy>
  <cp:revision>7</cp:revision>
  <cp:lastPrinted>2022-11-13T11:29:00Z</cp:lastPrinted>
  <dcterms:created xsi:type="dcterms:W3CDTF">2022-11-08T12:44:00Z</dcterms:created>
  <dcterms:modified xsi:type="dcterms:W3CDTF">2022-11-18T11:02:00Z</dcterms:modified>
</cp:coreProperties>
</file>